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0D9E" w14:textId="4A98076A" w:rsidR="001200EB" w:rsidRDefault="00B77183" w:rsidP="00D9029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0E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06C76F3" wp14:editId="305BBE15">
            <wp:extent cx="2790825" cy="13906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214EE" w14:textId="77777777" w:rsidR="00CD4CBF" w:rsidRDefault="00D90296" w:rsidP="00CD4C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Neringos savivaldybėje </w:t>
      </w:r>
      <w:r w:rsidR="00B034DD">
        <w:rPr>
          <w:rFonts w:ascii="Times New Roman" w:hAnsi="Times New Roman"/>
          <w:b/>
          <w:sz w:val="28"/>
          <w:szCs w:val="28"/>
        </w:rPr>
        <w:t>bus sutvarkyta užteršta teritorija</w:t>
      </w:r>
    </w:p>
    <w:p w14:paraId="09A9C096" w14:textId="77777777" w:rsidR="00D90296" w:rsidRPr="00CD4CBF" w:rsidRDefault="00D90296" w:rsidP="00CD4C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4DF0F7" w14:textId="77777777" w:rsidR="00D90296" w:rsidRDefault="002F2203" w:rsidP="00C3101B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90296">
        <w:rPr>
          <w:rFonts w:ascii="Times New Roman" w:hAnsi="Times New Roman"/>
          <w:sz w:val="28"/>
          <w:szCs w:val="28"/>
        </w:rPr>
        <w:t xml:space="preserve">Neringos savivaldybės administracija parengė </w:t>
      </w:r>
      <w:r w:rsidR="00CD4CBF" w:rsidRPr="00CD4CBF">
        <w:rPr>
          <w:rFonts w:ascii="Times New Roman" w:hAnsi="Times New Roman"/>
          <w:sz w:val="28"/>
          <w:szCs w:val="28"/>
        </w:rPr>
        <w:t xml:space="preserve">projektą </w:t>
      </w:r>
      <w:r w:rsidR="00CD4CBF" w:rsidRPr="001200EB">
        <w:rPr>
          <w:rFonts w:ascii="Times New Roman" w:hAnsi="Times New Roman"/>
          <w:b/>
          <w:sz w:val="28"/>
          <w:szCs w:val="28"/>
        </w:rPr>
        <w:t>„</w:t>
      </w:r>
      <w:r w:rsidR="00AD4EC8">
        <w:rPr>
          <w:rFonts w:ascii="Times New Roman" w:hAnsi="Times New Roman"/>
          <w:b/>
          <w:sz w:val="28"/>
          <w:szCs w:val="28"/>
        </w:rPr>
        <w:t>Užterštos degalinės teritorijos Neringos sav., Neringos m., Gintaro įlankos g. sutvarkymas</w:t>
      </w:r>
      <w:r w:rsidR="00CD4CBF" w:rsidRPr="001200EB">
        <w:rPr>
          <w:rFonts w:ascii="Times New Roman" w:hAnsi="Times New Roman"/>
          <w:b/>
          <w:sz w:val="28"/>
          <w:szCs w:val="28"/>
        </w:rPr>
        <w:t>“</w:t>
      </w:r>
      <w:r w:rsidR="00CD4CBF" w:rsidRPr="00CD4CBF">
        <w:rPr>
          <w:rFonts w:ascii="Times New Roman" w:hAnsi="Times New Roman"/>
          <w:sz w:val="28"/>
          <w:szCs w:val="28"/>
        </w:rPr>
        <w:t>.</w:t>
      </w:r>
      <w:r w:rsidR="00FE7A79">
        <w:rPr>
          <w:rFonts w:ascii="Times New Roman" w:hAnsi="Times New Roman"/>
          <w:sz w:val="28"/>
          <w:szCs w:val="28"/>
        </w:rPr>
        <w:t xml:space="preserve"> </w:t>
      </w:r>
      <w:r w:rsidRPr="002F2203">
        <w:rPr>
          <w:rFonts w:ascii="Times New Roman" w:hAnsi="Times New Roman"/>
          <w:sz w:val="28"/>
          <w:szCs w:val="28"/>
        </w:rPr>
        <w:t xml:space="preserve">Projekto tikslas </w:t>
      </w:r>
      <w:r w:rsidR="00D90296">
        <w:rPr>
          <w:rFonts w:ascii="Times New Roman" w:hAnsi="Times New Roman"/>
          <w:sz w:val="28"/>
          <w:szCs w:val="28"/>
        </w:rPr>
        <w:t>–</w:t>
      </w:r>
      <w:r w:rsidRPr="002F2203">
        <w:rPr>
          <w:rFonts w:ascii="Times New Roman" w:hAnsi="Times New Roman"/>
          <w:sz w:val="28"/>
          <w:szCs w:val="28"/>
        </w:rPr>
        <w:t xml:space="preserve"> </w:t>
      </w:r>
      <w:r w:rsidR="00AD4EC8">
        <w:rPr>
          <w:rFonts w:ascii="Times New Roman" w:hAnsi="Times New Roman"/>
          <w:sz w:val="28"/>
          <w:szCs w:val="28"/>
        </w:rPr>
        <w:t>s</w:t>
      </w:r>
      <w:r w:rsidR="00AD4EC8" w:rsidRPr="00AD4EC8">
        <w:rPr>
          <w:rFonts w:ascii="Times New Roman" w:hAnsi="Times New Roman"/>
          <w:sz w:val="28"/>
          <w:szCs w:val="28"/>
        </w:rPr>
        <w:t>iekiant išvengti pavojaus aplinkai, žmonių sveikatai ir sumažinti pavojingų cheminių medžiagų grunte ir gruntiniame vandenyje lygį, įgyvendinti priemones, skirtas užterštų teritorijų sutvarkymui</w:t>
      </w:r>
      <w:r w:rsidR="00AD4EC8">
        <w:rPr>
          <w:rFonts w:ascii="Times New Roman" w:hAnsi="Times New Roman"/>
          <w:sz w:val="28"/>
          <w:szCs w:val="28"/>
        </w:rPr>
        <w:t xml:space="preserve">. </w:t>
      </w:r>
    </w:p>
    <w:p w14:paraId="59220F97" w14:textId="77777777" w:rsidR="00AD4EC8" w:rsidRPr="00AD4EC8" w:rsidRDefault="00A64C9D" w:rsidP="00AD4EC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4EC8" w:rsidRPr="00AD4EC8">
        <w:rPr>
          <w:rFonts w:ascii="Times New Roman" w:hAnsi="Times New Roman"/>
          <w:sz w:val="28"/>
          <w:szCs w:val="28"/>
        </w:rPr>
        <w:t>Projekto įgyvendinimo metu planuojama sutvarkyti (pašalinti) buvusios degalinės (Neringos sav., Neringos m., Gintaro Įlankos g.; taršos šaltinis Nr. 6577) teritorijoje esantį taršos židinį. Planuojamų atlikti darbų apimtis ir tvarka pagal teritorijos Tvarkymo planą:</w:t>
      </w:r>
    </w:p>
    <w:p w14:paraId="0ABD0839" w14:textId="77777777" w:rsidR="00AD4EC8" w:rsidRPr="00AD4EC8" w:rsidRDefault="00AD4EC8" w:rsidP="00AD4EC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EC8">
        <w:rPr>
          <w:rFonts w:ascii="Times New Roman" w:hAnsi="Times New Roman"/>
          <w:sz w:val="28"/>
          <w:szCs w:val="28"/>
        </w:rPr>
        <w:t xml:space="preserve">• iškasamas užterštas NP žemės paviršiaus ir gilesniųjų žemės sluoksnių gruntas; </w:t>
      </w:r>
    </w:p>
    <w:p w14:paraId="10F1298F" w14:textId="77777777" w:rsidR="00AD4EC8" w:rsidRPr="00AD4EC8" w:rsidRDefault="00AD4EC8" w:rsidP="00AD4EC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EC8">
        <w:rPr>
          <w:rFonts w:ascii="Times New Roman" w:hAnsi="Times New Roman"/>
          <w:sz w:val="28"/>
          <w:szCs w:val="28"/>
        </w:rPr>
        <w:t xml:space="preserve">• teritorija rekultivuojama, kasinius užpilant švariu gruntu (smėliu); </w:t>
      </w:r>
    </w:p>
    <w:p w14:paraId="0ED404EE" w14:textId="77777777" w:rsidR="00AD4EC8" w:rsidRPr="00AD4EC8" w:rsidRDefault="00B034DD" w:rsidP="00AD4EC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="00AD4EC8" w:rsidRPr="00AD4EC8">
        <w:rPr>
          <w:rFonts w:ascii="Times New Roman" w:hAnsi="Times New Roman"/>
          <w:sz w:val="28"/>
          <w:szCs w:val="28"/>
        </w:rPr>
        <w:t>atliekamas sutvarkytos teritorijos liekaninio užterštumo kontrolinis tyrimas ir įvertinimas, parengiama ir suderinama tvarkymo ataskaita.</w:t>
      </w:r>
    </w:p>
    <w:p w14:paraId="76CDD7DA" w14:textId="77777777" w:rsidR="002F2203" w:rsidRDefault="00AD4EC8" w:rsidP="00AD4EC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EC8">
        <w:rPr>
          <w:rFonts w:ascii="Times New Roman" w:hAnsi="Times New Roman"/>
          <w:sz w:val="28"/>
          <w:szCs w:val="28"/>
        </w:rPr>
        <w:t>Projektas baigiamas gavus Lietuvos geologijos tarnybos prie Aplinkos ministerijos teigiamą išvadą.</w:t>
      </w:r>
    </w:p>
    <w:p w14:paraId="51DECBA4" w14:textId="77777777" w:rsidR="001200EB" w:rsidRDefault="001200EB" w:rsidP="00CD4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00EB">
        <w:rPr>
          <w:rFonts w:ascii="Times New Roman" w:hAnsi="Times New Roman"/>
          <w:b/>
          <w:sz w:val="28"/>
          <w:szCs w:val="28"/>
        </w:rPr>
        <w:t>Projekto pavadinimas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AD4EC8" w:rsidRPr="00AD4EC8">
        <w:rPr>
          <w:rFonts w:ascii="Times New Roman" w:hAnsi="Times New Roman"/>
          <w:sz w:val="28"/>
          <w:szCs w:val="28"/>
        </w:rPr>
        <w:t>„Užterštos degalinės teritorijos Neringos sav., Neringos m., Gintaro įlankos g. sutvarkymas“.</w:t>
      </w:r>
    </w:p>
    <w:p w14:paraId="6B373FBF" w14:textId="77777777" w:rsidR="001200EB" w:rsidRDefault="001200EB" w:rsidP="00CD4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00EB">
        <w:rPr>
          <w:rFonts w:ascii="Times New Roman" w:hAnsi="Times New Roman"/>
          <w:b/>
          <w:sz w:val="28"/>
          <w:szCs w:val="28"/>
        </w:rPr>
        <w:t>Projekto vykdytojas</w:t>
      </w:r>
      <w:r w:rsidR="002F2203">
        <w:rPr>
          <w:rFonts w:ascii="Times New Roman" w:hAnsi="Times New Roman"/>
          <w:sz w:val="28"/>
          <w:szCs w:val="28"/>
        </w:rPr>
        <w:t xml:space="preserve"> – </w:t>
      </w:r>
      <w:r w:rsidR="007F1B31">
        <w:rPr>
          <w:rFonts w:ascii="Times New Roman" w:hAnsi="Times New Roman"/>
          <w:sz w:val="28"/>
          <w:szCs w:val="28"/>
        </w:rPr>
        <w:t>Neringos savivaldybės administracija</w:t>
      </w:r>
      <w:r w:rsidR="00D90296">
        <w:rPr>
          <w:rFonts w:ascii="Times New Roman" w:hAnsi="Times New Roman"/>
          <w:sz w:val="28"/>
          <w:szCs w:val="28"/>
        </w:rPr>
        <w:t>.</w:t>
      </w:r>
    </w:p>
    <w:p w14:paraId="4195752D" w14:textId="77777777" w:rsidR="001200EB" w:rsidRDefault="001200EB" w:rsidP="00CD4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00EB">
        <w:rPr>
          <w:rFonts w:ascii="Times New Roman" w:hAnsi="Times New Roman"/>
          <w:b/>
          <w:sz w:val="28"/>
          <w:szCs w:val="28"/>
        </w:rPr>
        <w:t>Bendra projekto vertė</w:t>
      </w:r>
      <w:r w:rsidR="002F2203">
        <w:rPr>
          <w:rFonts w:ascii="Times New Roman" w:hAnsi="Times New Roman"/>
          <w:sz w:val="28"/>
          <w:szCs w:val="28"/>
        </w:rPr>
        <w:t xml:space="preserve"> –</w:t>
      </w:r>
      <w:r w:rsidR="00B034DD">
        <w:rPr>
          <w:rFonts w:ascii="Times New Roman" w:hAnsi="Times New Roman"/>
          <w:sz w:val="28"/>
          <w:szCs w:val="28"/>
        </w:rPr>
        <w:t xml:space="preserve"> 91 775,39</w:t>
      </w:r>
      <w:r w:rsidR="007F1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Eur</w:t>
      </w:r>
      <w:r w:rsidR="00B86474">
        <w:rPr>
          <w:rFonts w:ascii="Times New Roman" w:hAnsi="Times New Roman"/>
          <w:sz w:val="28"/>
          <w:szCs w:val="28"/>
        </w:rPr>
        <w:t>.</w:t>
      </w:r>
    </w:p>
    <w:p w14:paraId="1DBD23AE" w14:textId="77777777" w:rsidR="00B034DD" w:rsidRDefault="007C2ADF" w:rsidP="00CD4C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Sanglaudos fondo</w:t>
      </w:r>
      <w:r w:rsidR="00B034DD">
        <w:rPr>
          <w:rFonts w:ascii="Times New Roman" w:hAnsi="Times New Roman"/>
          <w:b/>
          <w:sz w:val="28"/>
          <w:szCs w:val="28"/>
        </w:rPr>
        <w:t xml:space="preserve"> lėšos – </w:t>
      </w:r>
      <w:r w:rsidR="00B034DD" w:rsidRPr="00B034DD">
        <w:rPr>
          <w:rFonts w:ascii="Times New Roman" w:hAnsi="Times New Roman"/>
          <w:sz w:val="28"/>
          <w:szCs w:val="28"/>
        </w:rPr>
        <w:t>87 186,62 Eur.</w:t>
      </w:r>
    </w:p>
    <w:p w14:paraId="7C0E8600" w14:textId="77777777" w:rsidR="00B034DD" w:rsidRDefault="00B034DD" w:rsidP="00CD4C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Savivaldybės biudžeto lėšos – </w:t>
      </w:r>
      <w:r w:rsidRPr="00B034DD">
        <w:rPr>
          <w:rFonts w:ascii="Times New Roman" w:hAnsi="Times New Roman"/>
          <w:sz w:val="28"/>
          <w:szCs w:val="28"/>
        </w:rPr>
        <w:t>4 588,77 Eur.</w:t>
      </w:r>
    </w:p>
    <w:p w14:paraId="5437AC41" w14:textId="77777777" w:rsidR="001200EB" w:rsidRDefault="001200EB" w:rsidP="00CD4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00EB">
        <w:rPr>
          <w:rFonts w:ascii="Times New Roman" w:hAnsi="Times New Roman"/>
          <w:b/>
          <w:sz w:val="28"/>
          <w:szCs w:val="28"/>
        </w:rPr>
        <w:t>Įgyvendinimo vieta</w:t>
      </w:r>
      <w:r w:rsidR="002F220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Neringos </w:t>
      </w:r>
      <w:r w:rsidR="007F1B31">
        <w:rPr>
          <w:rFonts w:ascii="Times New Roman" w:hAnsi="Times New Roman"/>
          <w:sz w:val="28"/>
          <w:szCs w:val="28"/>
        </w:rPr>
        <w:t>savivaldybė</w:t>
      </w:r>
      <w:r w:rsidR="00B86474">
        <w:rPr>
          <w:rFonts w:ascii="Times New Roman" w:hAnsi="Times New Roman"/>
          <w:sz w:val="28"/>
          <w:szCs w:val="28"/>
        </w:rPr>
        <w:t>.</w:t>
      </w:r>
    </w:p>
    <w:p w14:paraId="76D815FF" w14:textId="77777777" w:rsidR="00B86474" w:rsidRDefault="00B86474" w:rsidP="00B8647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Projektas parengtas įgyvendinant 2014–2020 metų Europos Sąjungos fondų</w:t>
      </w:r>
      <w:r w:rsidR="00B034DD">
        <w:rPr>
          <w:rFonts w:ascii="Times New Roman" w:hAnsi="Times New Roman"/>
          <w:sz w:val="28"/>
          <w:szCs w:val="28"/>
        </w:rPr>
        <w:t xml:space="preserve"> investicijų veiksmų programos 5</w:t>
      </w:r>
      <w:r>
        <w:rPr>
          <w:rFonts w:ascii="Times New Roman" w:hAnsi="Times New Roman"/>
          <w:sz w:val="28"/>
          <w:szCs w:val="28"/>
        </w:rPr>
        <w:t xml:space="preserve"> prioriteto </w:t>
      </w:r>
      <w:r w:rsidR="00B034DD">
        <w:rPr>
          <w:rFonts w:ascii="Times New Roman" w:hAnsi="Times New Roman"/>
          <w:sz w:val="28"/>
          <w:szCs w:val="28"/>
        </w:rPr>
        <w:t xml:space="preserve">„Aplinkosauga, gamtos išteklių darnus naudojimas ir </w:t>
      </w:r>
      <w:r w:rsidR="00B034DD">
        <w:rPr>
          <w:rFonts w:ascii="Times New Roman" w:hAnsi="Times New Roman"/>
          <w:sz w:val="28"/>
          <w:szCs w:val="28"/>
        </w:rPr>
        <w:lastRenderedPageBreak/>
        <w:t>prisitaikymas prie klimato kaitos</w:t>
      </w:r>
      <w:r w:rsidR="007F1B31">
        <w:rPr>
          <w:rFonts w:ascii="Times New Roman" w:hAnsi="Times New Roman"/>
          <w:sz w:val="28"/>
          <w:szCs w:val="28"/>
        </w:rPr>
        <w:t>“ įgyvendinim</w:t>
      </w:r>
      <w:r w:rsidR="00B034DD">
        <w:rPr>
          <w:rFonts w:ascii="Times New Roman" w:hAnsi="Times New Roman"/>
          <w:sz w:val="28"/>
          <w:szCs w:val="28"/>
        </w:rPr>
        <w:t>o priemonę Nr. 05.6.1-APVA-V-020 „Užterštų teritorijų tvarkymas</w:t>
      </w:r>
      <w:r w:rsidR="007F1B31">
        <w:rPr>
          <w:rFonts w:ascii="Times New Roman" w:hAnsi="Times New Roman"/>
          <w:sz w:val="28"/>
          <w:szCs w:val="28"/>
        </w:rPr>
        <w:t xml:space="preserve">“. </w:t>
      </w:r>
      <w:r w:rsidRPr="00CD4CBF">
        <w:rPr>
          <w:rFonts w:ascii="Times New Roman" w:hAnsi="Times New Roman"/>
          <w:sz w:val="28"/>
          <w:szCs w:val="28"/>
        </w:rPr>
        <w:t>Projekto finansavimo ir</w:t>
      </w:r>
      <w:r w:rsidR="007F1B31">
        <w:rPr>
          <w:rFonts w:ascii="Times New Roman" w:hAnsi="Times New Roman"/>
          <w:sz w:val="28"/>
          <w:szCs w:val="28"/>
        </w:rPr>
        <w:t xml:space="preserve"> administravimo sutartis su </w:t>
      </w:r>
      <w:r w:rsidR="00B034DD">
        <w:rPr>
          <w:rFonts w:ascii="Times New Roman" w:hAnsi="Times New Roman"/>
          <w:sz w:val="28"/>
          <w:szCs w:val="28"/>
        </w:rPr>
        <w:t xml:space="preserve">Lietuvos Respublikos aplinkos ministerijos Aplinkos projektų valdymo agentūra </w:t>
      </w:r>
      <w:r w:rsidR="007F1B31">
        <w:rPr>
          <w:rFonts w:ascii="Times New Roman" w:hAnsi="Times New Roman"/>
          <w:sz w:val="28"/>
          <w:szCs w:val="28"/>
        </w:rPr>
        <w:t xml:space="preserve">pasirašyta 2016 m. </w:t>
      </w:r>
      <w:r w:rsidR="00B034DD">
        <w:rPr>
          <w:rFonts w:ascii="Times New Roman" w:hAnsi="Times New Roman"/>
          <w:sz w:val="28"/>
          <w:szCs w:val="28"/>
        </w:rPr>
        <w:t>lapkričio 30</w:t>
      </w:r>
      <w:r w:rsidRPr="00CD4CBF">
        <w:rPr>
          <w:rFonts w:ascii="Times New Roman" w:hAnsi="Times New Roman"/>
          <w:sz w:val="28"/>
          <w:szCs w:val="28"/>
        </w:rPr>
        <w:t xml:space="preserve"> d.</w:t>
      </w:r>
      <w:r w:rsidR="00306A30">
        <w:rPr>
          <w:rFonts w:ascii="Times New Roman" w:hAnsi="Times New Roman"/>
          <w:sz w:val="28"/>
          <w:szCs w:val="28"/>
        </w:rPr>
        <w:t xml:space="preserve"> </w:t>
      </w:r>
    </w:p>
    <w:p w14:paraId="5AD0D66A" w14:textId="77777777" w:rsidR="00B86474" w:rsidRDefault="00B86474" w:rsidP="00B864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00EB">
        <w:rPr>
          <w:rFonts w:ascii="Times New Roman" w:hAnsi="Times New Roman"/>
          <w:b/>
          <w:sz w:val="28"/>
          <w:szCs w:val="28"/>
        </w:rPr>
        <w:t>Projekto vykdymo pabaiga</w:t>
      </w:r>
      <w:r w:rsidR="005B28FC">
        <w:rPr>
          <w:rFonts w:ascii="Times New Roman" w:hAnsi="Times New Roman"/>
          <w:sz w:val="28"/>
          <w:szCs w:val="28"/>
        </w:rPr>
        <w:t xml:space="preserve"> – 2018-03-31</w:t>
      </w:r>
      <w:r>
        <w:rPr>
          <w:rFonts w:ascii="Times New Roman" w:hAnsi="Times New Roman"/>
          <w:sz w:val="28"/>
          <w:szCs w:val="28"/>
        </w:rPr>
        <w:t>.</w:t>
      </w:r>
    </w:p>
    <w:p w14:paraId="18BE873D" w14:textId="77777777" w:rsidR="00B86474" w:rsidRPr="005B28FC" w:rsidRDefault="00B86474" w:rsidP="00CD4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056E3C2" w14:textId="77777777" w:rsidR="001200EB" w:rsidRPr="005B28FC" w:rsidRDefault="00AF6D6C" w:rsidP="00E740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28FC">
        <w:rPr>
          <w:rFonts w:ascii="Times New Roman" w:hAnsi="Times New Roman"/>
          <w:sz w:val="28"/>
          <w:szCs w:val="28"/>
        </w:rPr>
        <w:t xml:space="preserve">Detalesnę informaciją </w:t>
      </w:r>
      <w:r w:rsidR="00F40B9A" w:rsidRPr="005B28FC">
        <w:rPr>
          <w:rFonts w:ascii="Times New Roman" w:hAnsi="Times New Roman"/>
          <w:sz w:val="28"/>
          <w:szCs w:val="28"/>
        </w:rPr>
        <w:t xml:space="preserve">apie projektą </w:t>
      </w:r>
      <w:r w:rsidRPr="005B28FC">
        <w:rPr>
          <w:rFonts w:ascii="Times New Roman" w:hAnsi="Times New Roman"/>
          <w:sz w:val="28"/>
          <w:szCs w:val="28"/>
        </w:rPr>
        <w:t xml:space="preserve">gali </w:t>
      </w:r>
      <w:hyperlink r:id="rId6" w:history="1">
        <w:r w:rsidR="005B28FC" w:rsidRPr="005B28FC">
          <w:rPr>
            <w:rFonts w:ascii="Times New Roman" w:hAnsi="Times New Roman"/>
            <w:bCs/>
            <w:sz w:val="28"/>
            <w:szCs w:val="28"/>
          </w:rPr>
          <w:t>Miesto tvarkymo ir statybos skyriaus</w:t>
        </w:r>
      </w:hyperlink>
      <w:r w:rsidR="005B28FC" w:rsidRPr="005B28FC">
        <w:rPr>
          <w:rFonts w:ascii="Times New Roman" w:hAnsi="Times New Roman"/>
          <w:b/>
          <w:bCs/>
          <w:color w:val="1E599F"/>
          <w:sz w:val="28"/>
          <w:szCs w:val="28"/>
        </w:rPr>
        <w:t xml:space="preserve"> </w:t>
      </w:r>
      <w:r w:rsidR="005B28FC" w:rsidRPr="005B28FC">
        <w:rPr>
          <w:rFonts w:ascii="Times New Roman" w:hAnsi="Times New Roman"/>
          <w:sz w:val="28"/>
          <w:szCs w:val="28"/>
        </w:rPr>
        <w:t xml:space="preserve">vyriausiasis specialistas Viktoras Kolokšanskis </w:t>
      </w:r>
      <w:r w:rsidRPr="005B28FC">
        <w:rPr>
          <w:rFonts w:ascii="Times New Roman" w:hAnsi="Times New Roman"/>
          <w:sz w:val="28"/>
          <w:szCs w:val="28"/>
        </w:rPr>
        <w:t xml:space="preserve">(tel. </w:t>
      </w:r>
      <w:r w:rsidR="00B034DD">
        <w:rPr>
          <w:rFonts w:ascii="Times New Roman" w:hAnsi="Times New Roman"/>
          <w:color w:val="000000"/>
          <w:sz w:val="28"/>
          <w:szCs w:val="28"/>
        </w:rPr>
        <w:t xml:space="preserve">(8469) </w:t>
      </w:r>
      <w:r w:rsidR="005B28FC" w:rsidRPr="005B28FC">
        <w:rPr>
          <w:rFonts w:ascii="Times New Roman" w:hAnsi="Times New Roman"/>
          <w:color w:val="000000"/>
          <w:sz w:val="28"/>
          <w:szCs w:val="28"/>
        </w:rPr>
        <w:t>52344</w:t>
      </w:r>
      <w:r w:rsidRPr="005B28FC">
        <w:rPr>
          <w:rFonts w:ascii="Times New Roman" w:hAnsi="Times New Roman"/>
          <w:color w:val="000000"/>
          <w:sz w:val="28"/>
          <w:szCs w:val="28"/>
        </w:rPr>
        <w:t>, el. p.</w:t>
      </w:r>
      <w:r w:rsidR="00E740EA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="005B28FC" w:rsidRPr="005B28FC">
          <w:rPr>
            <w:rStyle w:val="Hipersaitas"/>
            <w:rFonts w:ascii="Times New Roman" w:hAnsi="Times New Roman"/>
            <w:sz w:val="28"/>
            <w:szCs w:val="28"/>
          </w:rPr>
          <w:t>viktoras.</w:t>
        </w:r>
        <w:r w:rsidR="00E740EA">
          <w:rPr>
            <w:rStyle w:val="Hipersaitas"/>
            <w:rFonts w:ascii="Times New Roman" w:hAnsi="Times New Roman"/>
            <w:sz w:val="28"/>
            <w:szCs w:val="28"/>
          </w:rPr>
          <w:t>k</w:t>
        </w:r>
        <w:r w:rsidR="005B28FC" w:rsidRPr="005B28FC">
          <w:rPr>
            <w:rStyle w:val="Hipersaitas"/>
            <w:rFonts w:ascii="Times New Roman" w:hAnsi="Times New Roman"/>
            <w:sz w:val="28"/>
            <w:szCs w:val="28"/>
          </w:rPr>
          <w:t>oloksanskis</w:t>
        </w:r>
        <w:r w:rsidR="005B28FC" w:rsidRPr="005B28FC">
          <w:rPr>
            <w:rStyle w:val="Hipersaitas"/>
            <w:rFonts w:ascii="Times New Roman" w:hAnsi="Times New Roman"/>
            <w:sz w:val="28"/>
            <w:szCs w:val="28"/>
            <w:lang w:val="en-US"/>
          </w:rPr>
          <w:t>@neringa.lt</w:t>
        </w:r>
      </w:hyperlink>
      <w:r w:rsidR="005B28FC" w:rsidRPr="005B28FC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5B28FC">
        <w:rPr>
          <w:rFonts w:ascii="Times New Roman" w:hAnsi="Times New Roman"/>
          <w:sz w:val="28"/>
          <w:szCs w:val="28"/>
        </w:rPr>
        <w:t xml:space="preserve">) ir Verslo ir strateginės plėtros skyriaus vyriausioji specialistė Vilma Kavaliova (tel. </w:t>
      </w:r>
      <w:r w:rsidRPr="005B28FC">
        <w:rPr>
          <w:rFonts w:ascii="Times New Roman" w:hAnsi="Times New Roman"/>
          <w:color w:val="000000"/>
          <w:sz w:val="28"/>
          <w:szCs w:val="28"/>
        </w:rPr>
        <w:t xml:space="preserve">8 (469) 51259, el. p. </w:t>
      </w:r>
      <w:hyperlink r:id="rId8" w:history="1">
        <w:r w:rsidRPr="005B28FC">
          <w:rPr>
            <w:rStyle w:val="Hipersaitas"/>
            <w:rFonts w:ascii="Times New Roman" w:hAnsi="Times New Roman"/>
            <w:sz w:val="28"/>
            <w:szCs w:val="28"/>
          </w:rPr>
          <w:t>vilma.kavaliova@neringa.lt</w:t>
        </w:r>
      </w:hyperlink>
      <w:r w:rsidRPr="005B28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28FC">
        <w:rPr>
          <w:rFonts w:ascii="Times New Roman" w:hAnsi="Times New Roman"/>
          <w:sz w:val="28"/>
          <w:szCs w:val="28"/>
        </w:rPr>
        <w:t xml:space="preserve">). </w:t>
      </w:r>
    </w:p>
    <w:sectPr w:rsidR="001200EB" w:rsidRPr="005B28FC" w:rsidSect="001200EB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3023"/>
    <w:multiLevelType w:val="hybridMultilevel"/>
    <w:tmpl w:val="B060EA98"/>
    <w:lvl w:ilvl="0" w:tplc="45AE9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C5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E3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2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C9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E1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A3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2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D4"/>
    <w:rsid w:val="00034B2A"/>
    <w:rsid w:val="00061277"/>
    <w:rsid w:val="00093380"/>
    <w:rsid w:val="001200EB"/>
    <w:rsid w:val="00281816"/>
    <w:rsid w:val="002A2E23"/>
    <w:rsid w:val="002A610C"/>
    <w:rsid w:val="002E66B6"/>
    <w:rsid w:val="002F2203"/>
    <w:rsid w:val="00301386"/>
    <w:rsid w:val="00306A30"/>
    <w:rsid w:val="003601D9"/>
    <w:rsid w:val="003E6FDE"/>
    <w:rsid w:val="004520D8"/>
    <w:rsid w:val="004651B0"/>
    <w:rsid w:val="00472188"/>
    <w:rsid w:val="004E04AE"/>
    <w:rsid w:val="005A660C"/>
    <w:rsid w:val="005B28FC"/>
    <w:rsid w:val="00675AC3"/>
    <w:rsid w:val="006909D4"/>
    <w:rsid w:val="006B32BC"/>
    <w:rsid w:val="006F3A32"/>
    <w:rsid w:val="00723228"/>
    <w:rsid w:val="00771979"/>
    <w:rsid w:val="007C2753"/>
    <w:rsid w:val="007C2ADF"/>
    <w:rsid w:val="007F1B31"/>
    <w:rsid w:val="008A0DA3"/>
    <w:rsid w:val="008E2FB7"/>
    <w:rsid w:val="008F0C88"/>
    <w:rsid w:val="009351C8"/>
    <w:rsid w:val="00A64C9D"/>
    <w:rsid w:val="00AC55F5"/>
    <w:rsid w:val="00AD0951"/>
    <w:rsid w:val="00AD4EC8"/>
    <w:rsid w:val="00AF6D6C"/>
    <w:rsid w:val="00B034DD"/>
    <w:rsid w:val="00B77183"/>
    <w:rsid w:val="00B86474"/>
    <w:rsid w:val="00C3101B"/>
    <w:rsid w:val="00C53940"/>
    <w:rsid w:val="00C661E5"/>
    <w:rsid w:val="00C90A32"/>
    <w:rsid w:val="00CD4CBF"/>
    <w:rsid w:val="00D103AD"/>
    <w:rsid w:val="00D90296"/>
    <w:rsid w:val="00E7133F"/>
    <w:rsid w:val="00E740EA"/>
    <w:rsid w:val="00E81E16"/>
    <w:rsid w:val="00ED4427"/>
    <w:rsid w:val="00F01B21"/>
    <w:rsid w:val="00F2456A"/>
    <w:rsid w:val="00F40B9A"/>
    <w:rsid w:val="00F86CF5"/>
    <w:rsid w:val="00FE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0B3D4"/>
  <w15:chartTrackingRefBased/>
  <w15:docId w15:val="{1CAB0DC1-C4F5-44A9-A0D9-E9BAE3FD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01B21"/>
    <w:rPr>
      <w:rFonts w:ascii="Segoe UI" w:hAnsi="Segoe UI" w:cs="Segoe UI"/>
      <w:sz w:val="18"/>
      <w:szCs w:val="18"/>
      <w:lang w:val="lt-LT"/>
    </w:rPr>
  </w:style>
  <w:style w:type="character" w:styleId="Komentaronuoroda">
    <w:name w:val="annotation reference"/>
    <w:uiPriority w:val="99"/>
    <w:semiHidden/>
    <w:unhideWhenUsed/>
    <w:rsid w:val="00AC55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C55F5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AC55F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C55F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AC55F5"/>
    <w:rPr>
      <w:b/>
      <w:bCs/>
      <w:lang w:eastAsia="en-US"/>
    </w:rPr>
  </w:style>
  <w:style w:type="paragraph" w:styleId="prastasistinklapis">
    <w:name w:val="Įprastasis (tinklapis)"/>
    <w:basedOn w:val="prastasis"/>
    <w:uiPriority w:val="99"/>
    <w:unhideWhenUsed/>
    <w:rsid w:val="002F2203"/>
    <w:pPr>
      <w:spacing w:before="100" w:beforeAutospacing="1" w:after="100" w:afterAutospacing="1" w:line="240" w:lineRule="auto"/>
    </w:pPr>
    <w:rPr>
      <w:rFonts w:cs="Calibri"/>
    </w:rPr>
  </w:style>
  <w:style w:type="character" w:styleId="Hipersaitas">
    <w:name w:val="Hyperlink"/>
    <w:uiPriority w:val="99"/>
    <w:unhideWhenUsed/>
    <w:rsid w:val="00AF6D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ma.kavaliova@neringa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toras.loloksanskis@nering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ringa.lt/neringa/m/m_staff/wfiles/statyb_nuostat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2423</CharactersWithSpaces>
  <SharedDoc>false</SharedDoc>
  <HLinks>
    <vt:vector size="18" baseType="variant">
      <vt:variant>
        <vt:i4>1638522</vt:i4>
      </vt:variant>
      <vt:variant>
        <vt:i4>6</vt:i4>
      </vt:variant>
      <vt:variant>
        <vt:i4>0</vt:i4>
      </vt:variant>
      <vt:variant>
        <vt:i4>5</vt:i4>
      </vt:variant>
      <vt:variant>
        <vt:lpwstr>mailto:vilma.kavaliova@neringa.lt</vt:lpwstr>
      </vt:variant>
      <vt:variant>
        <vt:lpwstr/>
      </vt:variant>
      <vt:variant>
        <vt:i4>2424899</vt:i4>
      </vt:variant>
      <vt:variant>
        <vt:i4>3</vt:i4>
      </vt:variant>
      <vt:variant>
        <vt:i4>0</vt:i4>
      </vt:variant>
      <vt:variant>
        <vt:i4>5</vt:i4>
      </vt:variant>
      <vt:variant>
        <vt:lpwstr>mailto:viktoras.loloksanskis@neringa.lt</vt:lpwstr>
      </vt:variant>
      <vt:variant>
        <vt:lpwstr/>
      </vt:variant>
      <vt:variant>
        <vt:i4>1179672</vt:i4>
      </vt:variant>
      <vt:variant>
        <vt:i4>0</vt:i4>
      </vt:variant>
      <vt:variant>
        <vt:i4>0</vt:i4>
      </vt:variant>
      <vt:variant>
        <vt:i4>5</vt:i4>
      </vt:variant>
      <vt:variant>
        <vt:lpwstr>http://neringa.lt/neringa/m/m_staff/wfiles/statyb_nuostat.pdf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Tirviene</dc:creator>
  <cp:keywords/>
  <cp:lastModifiedBy>Vilma Kavaliova</cp:lastModifiedBy>
  <cp:revision>2</cp:revision>
  <dcterms:created xsi:type="dcterms:W3CDTF">2021-12-29T13:41:00Z</dcterms:created>
  <dcterms:modified xsi:type="dcterms:W3CDTF">2021-12-29T13:41:00Z</dcterms:modified>
</cp:coreProperties>
</file>