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CF7DE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Nr.7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CF7DE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2022-08-17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F7DE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rugpjūčio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52665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17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Pr="00076EBA" w:rsidRDefault="00DF46C9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076EBA" w:rsidRPr="00076EBA" w:rsidRDefault="00076EBA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pakeistų Neringos socialinių paslaugų centro nuostatų  patvirtinimo</w:t>
      </w:r>
      <w:r w:rsidRPr="00076EBA">
        <w:rPr>
          <w:sz w:val="22"/>
          <w:szCs w:val="22"/>
        </w:rPr>
        <w:t>.</w:t>
      </w:r>
    </w:p>
    <w:p w:rsidR="00076EBA" w:rsidRPr="00076EBA" w:rsidRDefault="00076EBA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Neringos savivaldybės tarybos 2021 m. birželio 23 d. sprendimo Nr. T1-126 „Dėl Neringos socialinių paslaugų centro teikiamų atlygintinų paslaugų kainų nustatymo“ pakeitimo</w:t>
      </w:r>
      <w:r w:rsidRPr="00076EBA">
        <w:rPr>
          <w:sz w:val="22"/>
          <w:szCs w:val="22"/>
        </w:rPr>
        <w:t>.</w:t>
      </w:r>
    </w:p>
    <w:p w:rsidR="00526657" w:rsidRPr="00076EBA" w:rsidRDefault="00526657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 xml:space="preserve"> Dėl Neringos savivaldybės 2021 metų biudžeto vykdymo ataskaitų rinkinio ir konsoliduotųjų finansinių ataskaitų rinkinio patvirtinimo</w:t>
      </w:r>
      <w:r w:rsidRPr="00076EBA">
        <w:rPr>
          <w:sz w:val="22"/>
          <w:szCs w:val="22"/>
        </w:rPr>
        <w:t>.</w:t>
      </w:r>
    </w:p>
    <w:p w:rsidR="00076EBA" w:rsidRPr="00076EBA" w:rsidRDefault="00076EBA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Neringos savivaldybės tarybos 2022 m. vasario 23 d. sprendimo Nr. T1-14 „Dėl Neringos savivaldybės 2022 metų biudžeto patvirtinimo“ pakeitimo</w:t>
      </w:r>
      <w:r>
        <w:rPr>
          <w:sz w:val="22"/>
          <w:szCs w:val="22"/>
        </w:rPr>
        <w:t>.</w:t>
      </w:r>
      <w:bookmarkStart w:id="0" w:name="_GoBack"/>
      <w:bookmarkEnd w:id="0"/>
    </w:p>
    <w:p w:rsidR="00076EBA" w:rsidRPr="00076EBA" w:rsidRDefault="00076EBA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Neringos savivaldybės tarybos 2003 m. sausio 31 d. sprendimo Nr. 27 „Dėl Neringos savivaldybės darbuotojų, kuriems gali būti suteiktos tarnybinės gyvenamosios patalpos, kategorijų sąrašo“ panaikinimo</w:t>
      </w:r>
      <w:r w:rsidRPr="00076EBA">
        <w:rPr>
          <w:sz w:val="22"/>
          <w:szCs w:val="22"/>
        </w:rPr>
        <w:t>.</w:t>
      </w:r>
    </w:p>
    <w:p w:rsidR="00076EBA" w:rsidRPr="00076EBA" w:rsidRDefault="00076EBA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pritarimo Neringos savivaldybei nuosavybės teise priklausančio turto ir savivaldybės patikėjimo teise valdomo turto 2021 metų ataskaitai</w:t>
      </w:r>
      <w:r w:rsidRPr="00076EBA">
        <w:rPr>
          <w:sz w:val="22"/>
          <w:szCs w:val="22"/>
        </w:rPr>
        <w:t>.</w:t>
      </w:r>
    </w:p>
    <w:p w:rsidR="00526657" w:rsidRPr="00076EBA" w:rsidRDefault="00076EBA" w:rsidP="00076EBA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pritarimo</w:t>
      </w:r>
      <w:r w:rsidRPr="00076EBA">
        <w:rPr>
          <w:sz w:val="22"/>
          <w:szCs w:val="22"/>
        </w:rPr>
        <w:t xml:space="preserve"> </w:t>
      </w:r>
      <w:r w:rsidRPr="00076EBA">
        <w:rPr>
          <w:sz w:val="22"/>
          <w:szCs w:val="22"/>
        </w:rPr>
        <w:t>projektų įgyvendinimui</w:t>
      </w:r>
      <w:r w:rsidRPr="00076EBA">
        <w:rPr>
          <w:sz w:val="22"/>
          <w:szCs w:val="22"/>
        </w:rPr>
        <w:t xml:space="preserve"> </w:t>
      </w:r>
      <w:r w:rsidRPr="00076EBA">
        <w:rPr>
          <w:sz w:val="22"/>
          <w:szCs w:val="22"/>
        </w:rPr>
        <w:t>pagal klimato</w:t>
      </w:r>
      <w:r w:rsidRPr="00076EBA">
        <w:rPr>
          <w:sz w:val="22"/>
          <w:szCs w:val="22"/>
        </w:rPr>
        <w:t xml:space="preserve"> </w:t>
      </w:r>
      <w:r w:rsidRPr="00076EBA">
        <w:rPr>
          <w:sz w:val="22"/>
          <w:szCs w:val="22"/>
        </w:rPr>
        <w:t>kaitos</w:t>
      </w:r>
      <w:r w:rsidRPr="00076EBA">
        <w:rPr>
          <w:sz w:val="22"/>
          <w:szCs w:val="22"/>
        </w:rPr>
        <w:t xml:space="preserve"> </w:t>
      </w:r>
      <w:r w:rsidRPr="00076EBA">
        <w:rPr>
          <w:sz w:val="22"/>
          <w:szCs w:val="22"/>
        </w:rPr>
        <w:t>programos priemonę.</w:t>
      </w:r>
    </w:p>
    <w:p w:rsidR="00526657" w:rsidRPr="00076EBA" w:rsidRDefault="00526657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lošimų organizavimo vietos poveikio viešajai tvarkai, švietimui, kultūrai, visuomenės sveikatai, gyvenamajai aplinkai ir kriminogeninei situacijai  vertinimo kriterijų ir prašymų nagrinėjimo tvarkos aprašo patvirtinimo</w:t>
      </w:r>
      <w:r w:rsidRPr="00076EBA">
        <w:rPr>
          <w:sz w:val="22"/>
          <w:szCs w:val="22"/>
        </w:rPr>
        <w:t>.</w:t>
      </w:r>
    </w:p>
    <w:p w:rsidR="00526657" w:rsidRPr="00076EBA" w:rsidRDefault="00526657" w:rsidP="0052665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sz w:val="22"/>
          <w:szCs w:val="22"/>
        </w:rPr>
        <w:t>Dėl savivaldybės būsto pardavimo</w:t>
      </w:r>
      <w:r w:rsidRPr="00076EBA">
        <w:rPr>
          <w:sz w:val="22"/>
          <w:szCs w:val="22"/>
        </w:rPr>
        <w:t>.</w:t>
      </w:r>
    </w:p>
    <w:p w:rsidR="00EB35A5" w:rsidRDefault="00076EBA" w:rsidP="00076EBA">
      <w:pPr>
        <w:keepNext/>
        <w:keepLines/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381132"/>
    <w:multiLevelType w:val="hybridMultilevel"/>
    <w:tmpl w:val="7D92E3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76EBA"/>
    <w:rsid w:val="000B34B7"/>
    <w:rsid w:val="000C46D5"/>
    <w:rsid w:val="000C5F77"/>
    <w:rsid w:val="001078C0"/>
    <w:rsid w:val="00173C94"/>
    <w:rsid w:val="001931C8"/>
    <w:rsid w:val="001A71E2"/>
    <w:rsid w:val="001B3752"/>
    <w:rsid w:val="001E6EF0"/>
    <w:rsid w:val="002118AD"/>
    <w:rsid w:val="002140F8"/>
    <w:rsid w:val="00236AD4"/>
    <w:rsid w:val="00273ABC"/>
    <w:rsid w:val="00280607"/>
    <w:rsid w:val="00281EB8"/>
    <w:rsid w:val="002B70EF"/>
    <w:rsid w:val="002F16B4"/>
    <w:rsid w:val="00322733"/>
    <w:rsid w:val="00333C96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52DD2"/>
    <w:rsid w:val="00464C89"/>
    <w:rsid w:val="004E17C9"/>
    <w:rsid w:val="004E32B9"/>
    <w:rsid w:val="004F4972"/>
    <w:rsid w:val="005147E9"/>
    <w:rsid w:val="00526657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C39A1"/>
    <w:rsid w:val="007E112C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A3A1B"/>
    <w:rsid w:val="008D0279"/>
    <w:rsid w:val="008D2B0A"/>
    <w:rsid w:val="008F2A90"/>
    <w:rsid w:val="0093485C"/>
    <w:rsid w:val="009837B2"/>
    <w:rsid w:val="009914E4"/>
    <w:rsid w:val="009B0B91"/>
    <w:rsid w:val="009D5CAF"/>
    <w:rsid w:val="00A22E0C"/>
    <w:rsid w:val="00A24596"/>
    <w:rsid w:val="00A61780"/>
    <w:rsid w:val="00A84172"/>
    <w:rsid w:val="00AA174F"/>
    <w:rsid w:val="00AC0E2D"/>
    <w:rsid w:val="00AD4C31"/>
    <w:rsid w:val="00B03BF0"/>
    <w:rsid w:val="00B35DFD"/>
    <w:rsid w:val="00B5721F"/>
    <w:rsid w:val="00B77F76"/>
    <w:rsid w:val="00B927AB"/>
    <w:rsid w:val="00BB329A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CF7DEA"/>
    <w:rsid w:val="00D12647"/>
    <w:rsid w:val="00D40E00"/>
    <w:rsid w:val="00D42FAD"/>
    <w:rsid w:val="00D6015C"/>
    <w:rsid w:val="00D74E9F"/>
    <w:rsid w:val="00D84561"/>
    <w:rsid w:val="00D94EEF"/>
    <w:rsid w:val="00D97B30"/>
    <w:rsid w:val="00DB3E13"/>
    <w:rsid w:val="00DE29DF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35E6-69FC-458E-B851-342D168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7D46-FED9-45BF-B00A-021BEF73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Stasys</cp:lastModifiedBy>
  <cp:revision>13</cp:revision>
  <cp:lastPrinted>2022-08-12T12:42:00Z</cp:lastPrinted>
  <dcterms:created xsi:type="dcterms:W3CDTF">2021-10-25T12:52:00Z</dcterms:created>
  <dcterms:modified xsi:type="dcterms:W3CDTF">2022-08-12T12:44:00Z</dcterms:modified>
</cp:coreProperties>
</file>